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02" w:rsidRPr="00FE125C" w:rsidRDefault="004C3902" w:rsidP="004C3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b/>
          <w:sz w:val="28"/>
          <w:szCs w:val="28"/>
          <w:lang w:val="uk-UA"/>
        </w:rPr>
        <w:t>Листопад 2013</w:t>
      </w:r>
    </w:p>
    <w:p w:rsidR="004C3902" w:rsidRPr="00FE125C" w:rsidRDefault="004C3902" w:rsidP="004C3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Відповіді </w:t>
      </w:r>
    </w:p>
    <w:p w:rsidR="004C3902" w:rsidRPr="00FE125C" w:rsidRDefault="004C3902" w:rsidP="004C3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Географія </w:t>
      </w:r>
    </w:p>
    <w:p w:rsidR="004C3902" w:rsidRPr="00FE125C" w:rsidRDefault="004C3902" w:rsidP="004C3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8 клас </w:t>
      </w:r>
    </w:p>
    <w:p w:rsidR="004C3902" w:rsidRPr="00FE125C" w:rsidRDefault="004C3902" w:rsidP="004C3902">
      <w:pPr>
        <w:rPr>
          <w:lang w:val="uk-UA"/>
        </w:rPr>
      </w:pPr>
    </w:p>
    <w:p w:rsidR="004C3902" w:rsidRPr="00FE125C" w:rsidRDefault="004C3902" w:rsidP="004C3902">
      <w:pPr>
        <w:jc w:val="center"/>
        <w:rPr>
          <w:b/>
          <w:sz w:val="40"/>
          <w:szCs w:val="40"/>
          <w:lang w:val="uk-UA"/>
        </w:rPr>
      </w:pPr>
      <w:r w:rsidRPr="00FE125C">
        <w:rPr>
          <w:b/>
          <w:sz w:val="40"/>
          <w:szCs w:val="40"/>
          <w:lang w:val="uk-UA"/>
        </w:rPr>
        <w:t>Тести</w:t>
      </w:r>
    </w:p>
    <w:p w:rsidR="004C3902" w:rsidRPr="00FE125C" w:rsidRDefault="004C3902" w:rsidP="004C3902">
      <w:pPr>
        <w:jc w:val="center"/>
        <w:rPr>
          <w:b/>
          <w:i/>
          <w:szCs w:val="28"/>
          <w:lang w:val="uk-UA"/>
        </w:rPr>
      </w:pPr>
      <w:r w:rsidRPr="00FE125C">
        <w:rPr>
          <w:b/>
          <w:i/>
          <w:szCs w:val="28"/>
          <w:lang w:val="uk-UA"/>
        </w:rPr>
        <w:t>Виберіть одну правильну відповідь.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>1. Спостереження за зміною стану нижнього шару атмосфери на метеорологічній станції є прикладом застосування методу географічних досліджень: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а) польового; б) </w:t>
      </w:r>
      <w:r w:rsidRPr="00FE125C">
        <w:rPr>
          <w:rFonts w:ascii="Times New Roman" w:hAnsi="Times New Roman" w:cs="Times New Roman"/>
          <w:b/>
          <w:sz w:val="28"/>
          <w:szCs w:val="28"/>
          <w:lang w:val="uk-UA"/>
        </w:rPr>
        <w:t>стаціонарного; в</w:t>
      </w:r>
      <w:r w:rsidRPr="00FE125C">
        <w:rPr>
          <w:rFonts w:ascii="Times New Roman" w:hAnsi="Times New Roman" w:cs="Times New Roman"/>
          <w:sz w:val="28"/>
          <w:szCs w:val="28"/>
          <w:lang w:val="uk-UA"/>
        </w:rPr>
        <w:t>) дистанційного; г) статистичного.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2. Яку частину від площі суходолу Землі приблизно становить територія України? 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E125C">
        <w:rPr>
          <w:rFonts w:ascii="Times New Roman" w:hAnsi="Times New Roman" w:cs="Times New Roman"/>
          <w:b/>
          <w:sz w:val="28"/>
          <w:szCs w:val="28"/>
          <w:lang w:val="uk-UA"/>
        </w:rPr>
        <w:t>) 1/44;</w:t>
      </w: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б) 1/88; в) 1/225; г) 1/607.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>3. Яка крайня точка України має географічні координати 44°23</w:t>
      </w:r>
      <w:r w:rsidRPr="00FE125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!</w:t>
      </w: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пн. ш., 33° 44</w:t>
      </w:r>
      <w:r w:rsidRPr="00FE125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!</w:t>
      </w: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сх. д.: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а) північна; б)</w:t>
      </w:r>
      <w:r w:rsidRPr="00FE1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південна</w:t>
      </w:r>
      <w:r w:rsidRPr="00FE125C">
        <w:rPr>
          <w:rFonts w:ascii="Times New Roman" w:hAnsi="Times New Roman" w:cs="Times New Roman"/>
          <w:sz w:val="28"/>
          <w:szCs w:val="28"/>
          <w:lang w:val="uk-UA"/>
        </w:rPr>
        <w:t>; в) західна; г) східна.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>4. Кут між географічним та магнітним меридіанами називають: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а) дійсним азимутом; б) магнітним азимутом; в) </w:t>
      </w:r>
      <w:r w:rsidRPr="00FE125C">
        <w:rPr>
          <w:rFonts w:ascii="Times New Roman" w:hAnsi="Times New Roman" w:cs="Times New Roman"/>
          <w:b/>
          <w:sz w:val="28"/>
          <w:szCs w:val="28"/>
          <w:lang w:val="uk-UA"/>
        </w:rPr>
        <w:t>магнітним схиленням;</w:t>
      </w: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>г) географічним азимутом.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>5. Яка з указаних карт не є дрібномасштабною: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а) 1: 50 000 000; б) 1: 1 250 000; в) </w:t>
      </w:r>
      <w:r w:rsidRPr="00FE125C">
        <w:rPr>
          <w:rFonts w:ascii="Times New Roman" w:hAnsi="Times New Roman" w:cs="Times New Roman"/>
          <w:b/>
          <w:sz w:val="28"/>
          <w:szCs w:val="28"/>
          <w:lang w:val="uk-UA"/>
        </w:rPr>
        <w:t>1: 750 000</w:t>
      </w:r>
      <w:r w:rsidRPr="00FE125C">
        <w:rPr>
          <w:rFonts w:ascii="Times New Roman" w:hAnsi="Times New Roman" w:cs="Times New Roman"/>
          <w:sz w:val="28"/>
          <w:szCs w:val="28"/>
          <w:lang w:val="uk-UA"/>
        </w:rPr>
        <w:t>; г) 1: 3 500 000.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>6. Хто з учених є фундатором української національної школи географії, засновником першого науково-дослідницького інституту географії та картографії: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E125C">
        <w:rPr>
          <w:rFonts w:ascii="Times New Roman" w:hAnsi="Times New Roman" w:cs="Times New Roman"/>
          <w:b/>
          <w:sz w:val="28"/>
          <w:szCs w:val="28"/>
          <w:lang w:val="uk-UA"/>
        </w:rPr>
        <w:t>) С.Л.Рудницький</w:t>
      </w:r>
      <w:r w:rsidRPr="00FE125C">
        <w:rPr>
          <w:rFonts w:ascii="Times New Roman" w:hAnsi="Times New Roman" w:cs="Times New Roman"/>
          <w:sz w:val="28"/>
          <w:szCs w:val="28"/>
          <w:lang w:val="uk-UA"/>
        </w:rPr>
        <w:t>; б) В.В.Докучаєв; в) П.П.Чубинський; г) Г.Л. де Боплан;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Хто з учених стародавнього світу зробив перші описи земель, що нині входять до складу України: 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809EE">
        <w:rPr>
          <w:rFonts w:ascii="Times New Roman" w:hAnsi="Times New Roman" w:cs="Times New Roman"/>
          <w:b/>
          <w:sz w:val="28"/>
          <w:szCs w:val="28"/>
          <w:lang w:val="uk-UA"/>
        </w:rPr>
        <w:t>) Геродот;</w:t>
      </w:r>
      <w:r w:rsidRPr="00FE125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FE125C">
        <w:rPr>
          <w:rFonts w:ascii="Times New Roman" w:hAnsi="Times New Roman" w:cs="Times New Roman"/>
          <w:sz w:val="28"/>
          <w:szCs w:val="28"/>
          <w:lang w:val="uk-UA"/>
        </w:rPr>
        <w:t>б) К. Птоломей; в) Ібн Бату́тта; г) Віллем Рубрук.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8. Як стародавні греки називали Дніпро: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а) Ра; б) </w:t>
      </w:r>
      <w:r w:rsidRPr="00FE125C">
        <w:rPr>
          <w:rFonts w:ascii="Times New Roman" w:hAnsi="Times New Roman" w:cs="Times New Roman"/>
          <w:b/>
          <w:sz w:val="28"/>
          <w:szCs w:val="28"/>
          <w:lang w:val="uk-UA"/>
        </w:rPr>
        <w:t>Борисфен;</w:t>
      </w: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в) Данапріс; г) Пантікап.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9. В якому творі вперше у письмових джерелах згадується географічна назва «Україна»: 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а) «Мельпомена»; б) </w:t>
      </w:r>
      <w:r w:rsidRPr="00FE125C">
        <w:rPr>
          <w:rFonts w:ascii="Times New Roman" w:hAnsi="Times New Roman" w:cs="Times New Roman"/>
          <w:b/>
          <w:sz w:val="28"/>
          <w:szCs w:val="28"/>
          <w:lang w:val="uk-UA"/>
        </w:rPr>
        <w:t>Київський літопис</w:t>
      </w:r>
      <w:r w:rsidRPr="00FE125C">
        <w:rPr>
          <w:rFonts w:ascii="Times New Roman" w:hAnsi="Times New Roman" w:cs="Times New Roman"/>
          <w:sz w:val="28"/>
          <w:szCs w:val="28"/>
          <w:lang w:val="uk-UA"/>
        </w:rPr>
        <w:t>; в) Іпатіївський літопис; г) «Опис України».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10. Хто з учених, що народився в межах сучасної України, був одним із засновників Російського імператорського географічного товариства: 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FE125C">
        <w:rPr>
          <w:rFonts w:ascii="Times New Roman" w:hAnsi="Times New Roman" w:cs="Times New Roman"/>
          <w:b/>
          <w:sz w:val="28"/>
          <w:szCs w:val="28"/>
          <w:lang w:val="uk-UA"/>
        </w:rPr>
        <w:t>Володимир Даль</w:t>
      </w:r>
      <w:r w:rsidRPr="00FE125C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б) Микола Міклухо-Маклай; в) Павло Чубинський;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г) Ератосфе́н.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11. Хто із засновників однієї з географічних шкіл Російської імперії висновки своїх праць ґрунтував на основі досліджень території Полтавщини: 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>а) П.Семенов-Тян-Шаньський; б) Ф. Белінсга́узен; в</w:t>
      </w:r>
      <w:r w:rsidRPr="00FE125C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  <w:r w:rsidRPr="00FE1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Докучаєв</w:t>
      </w:r>
      <w:r w:rsidRPr="00FE125C">
        <w:rPr>
          <w:rFonts w:ascii="Times New Roman" w:hAnsi="Times New Roman" w:cs="Times New Roman"/>
          <w:sz w:val="28"/>
          <w:szCs w:val="28"/>
          <w:lang w:val="uk-UA"/>
        </w:rPr>
        <w:t>; г) Д. Анучин.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12. Хто є основоположником української національної географії: </w:t>
      </w: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3902" w:rsidRPr="00FE125C" w:rsidRDefault="004C3902" w:rsidP="004C39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а) В. Докучаєв; б) М. Міклухо-Маклай; в) </w:t>
      </w:r>
      <w:r w:rsidRPr="00FE125C">
        <w:rPr>
          <w:rFonts w:ascii="Times New Roman" w:hAnsi="Times New Roman" w:cs="Times New Roman"/>
          <w:b/>
          <w:sz w:val="28"/>
          <w:szCs w:val="28"/>
          <w:lang w:val="uk-UA"/>
        </w:rPr>
        <w:t>С. Рудницький</w:t>
      </w:r>
      <w:r w:rsidRPr="00FE125C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г) В. Вернадський.</w:t>
      </w:r>
    </w:p>
    <w:p w:rsidR="00EC6C8B" w:rsidRPr="00FE125C" w:rsidRDefault="00EC6C8B" w:rsidP="00FE125C">
      <w:pPr>
        <w:jc w:val="center"/>
        <w:rPr>
          <w:lang w:val="uk-UA"/>
        </w:rPr>
      </w:pPr>
    </w:p>
    <w:p w:rsidR="00FE125C" w:rsidRPr="00FE125C" w:rsidRDefault="00FE125C" w:rsidP="00FE125C">
      <w:pPr>
        <w:jc w:val="center"/>
        <w:rPr>
          <w:rFonts w:cs="Times New Roman"/>
          <w:b/>
          <w:sz w:val="40"/>
          <w:szCs w:val="40"/>
          <w:lang w:val="uk-UA"/>
        </w:rPr>
      </w:pPr>
      <w:r w:rsidRPr="00FE125C">
        <w:rPr>
          <w:rFonts w:cs="Times New Roman"/>
          <w:b/>
          <w:sz w:val="40"/>
          <w:szCs w:val="40"/>
          <w:lang w:val="uk-UA"/>
        </w:rPr>
        <w:t>Практичні завдання</w:t>
      </w:r>
    </w:p>
    <w:p w:rsidR="00FE125C" w:rsidRPr="00FE125C" w:rsidRDefault="00FE125C" w:rsidP="00FE12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Масштаб топографічної карти 1:50 000. Виміряна циркулем відстань між точками А і Б становить 45 мм. Визначте відстань на місцевості.</w:t>
      </w:r>
    </w:p>
    <w:p w:rsidR="00FE125C" w:rsidRPr="00FE125C" w:rsidRDefault="00FE125C" w:rsidP="00FE12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Відповідь:</w:t>
      </w:r>
      <w:r w:rsidRPr="00FE125C">
        <w:rPr>
          <w:rFonts w:ascii="Times New Roman" w:hAnsi="Times New Roman" w:cs="Times New Roman"/>
          <w:sz w:val="28"/>
          <w:szCs w:val="28"/>
          <w:lang w:val="uk-UA"/>
        </w:rPr>
        <w:t xml:space="preserve"> 2 км 250 м.</w:t>
      </w:r>
    </w:p>
    <w:p w:rsidR="00FE125C" w:rsidRPr="00FE125C" w:rsidRDefault="00FE125C" w:rsidP="00FE125C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E125C">
        <w:rPr>
          <w:rFonts w:ascii="Times New Roman" w:hAnsi="Times New Roman" w:cs="Times New Roman"/>
          <w:b/>
          <w:sz w:val="40"/>
          <w:szCs w:val="40"/>
          <w:lang w:val="uk-UA"/>
        </w:rPr>
        <w:t>Теоретичне завдання</w:t>
      </w:r>
    </w:p>
    <w:p w:rsidR="00FE125C" w:rsidRPr="00FE125C" w:rsidRDefault="00FE125C" w:rsidP="00FE12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t>Яке значення для розвитку господарства має велика площа території України?</w:t>
      </w:r>
    </w:p>
    <w:p w:rsidR="00FE125C" w:rsidRPr="00FE125C" w:rsidRDefault="00FE125C" w:rsidP="00FE125C">
      <w:pPr>
        <w:rPr>
          <w:lang w:val="uk-UA"/>
        </w:rPr>
      </w:pPr>
    </w:p>
    <w:p w:rsidR="00FE125C" w:rsidRPr="00FE125C" w:rsidRDefault="00FE125C" w:rsidP="00FE125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E12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FE125C">
        <w:rPr>
          <w:rFonts w:ascii="Times New Roman" w:hAnsi="Times New Roman" w:cs="Times New Roman"/>
          <w:i/>
          <w:sz w:val="28"/>
          <w:szCs w:val="28"/>
          <w:lang w:val="uk-UA"/>
        </w:rPr>
        <w:t>─ Велика площа території України зумовлює різноманіття природних умов і природних ресурсів, а значить створює передумови для формування різних галузей господарства, успішного економічного розвитку нашої держави.</w:t>
      </w:r>
    </w:p>
    <w:p w:rsidR="00FE125C" w:rsidRPr="00FE125C" w:rsidRDefault="00FE125C" w:rsidP="00FE125C">
      <w:pPr>
        <w:jc w:val="center"/>
        <w:rPr>
          <w:lang w:val="uk-UA"/>
        </w:rPr>
      </w:pPr>
    </w:p>
    <w:p w:rsidR="00FE125C" w:rsidRPr="00FE125C" w:rsidRDefault="00FE125C" w:rsidP="00FE125C">
      <w:pPr>
        <w:rPr>
          <w:b/>
          <w:lang w:val="uk-UA"/>
        </w:rPr>
      </w:pPr>
      <w:r w:rsidRPr="00FE125C">
        <w:rPr>
          <w:b/>
          <w:lang w:val="uk-UA"/>
        </w:rPr>
        <w:t xml:space="preserve">Використано ресурси </w:t>
      </w:r>
      <w:r w:rsidR="004809EE">
        <w:rPr>
          <w:b/>
          <w:lang w:val="uk-UA"/>
        </w:rPr>
        <w:t>І</w:t>
      </w:r>
      <w:r w:rsidRPr="00FE125C">
        <w:rPr>
          <w:b/>
          <w:lang w:val="uk-UA"/>
        </w:rPr>
        <w:t>нтернет</w:t>
      </w:r>
    </w:p>
    <w:sectPr w:rsidR="00FE125C" w:rsidRPr="00FE125C" w:rsidSect="00EC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3902"/>
    <w:rsid w:val="004809EE"/>
    <w:rsid w:val="004C3902"/>
    <w:rsid w:val="00662D76"/>
    <w:rsid w:val="00C45C1F"/>
    <w:rsid w:val="00EC6C8B"/>
    <w:rsid w:val="00FE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2013-11-04T08:11:00Z</dcterms:created>
  <dcterms:modified xsi:type="dcterms:W3CDTF">2013-11-04T12:47:00Z</dcterms:modified>
</cp:coreProperties>
</file>